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Y="-172"/>
        <w:tblW w:w="14742" w:type="dxa"/>
        <w:tblLook w:val="04A0" w:firstRow="1" w:lastRow="0" w:firstColumn="1" w:lastColumn="0" w:noHBand="0" w:noVBand="1"/>
      </w:tblPr>
      <w:tblGrid>
        <w:gridCol w:w="4668"/>
        <w:gridCol w:w="2615"/>
        <w:gridCol w:w="637"/>
        <w:gridCol w:w="3411"/>
        <w:gridCol w:w="3411"/>
      </w:tblGrid>
      <w:tr w:rsidR="00DD26E1" w:rsidRPr="00DD26E1" w:rsidTr="00DD26E1">
        <w:trPr>
          <w:trHeight w:val="254"/>
        </w:trPr>
        <w:tc>
          <w:tcPr>
            <w:tcW w:w="5000" w:type="pct"/>
            <w:gridSpan w:val="5"/>
            <w:shd w:val="clear" w:color="auto" w:fill="auto"/>
          </w:tcPr>
          <w:p w:rsidR="00DD26E1" w:rsidRPr="00DD26E1" w:rsidRDefault="00DD26E1" w:rsidP="00DD26E1">
            <w:pPr>
              <w:jc w:val="center"/>
              <w:rPr>
                <w:b/>
                <w:bCs/>
                <w:sz w:val="28"/>
                <w:szCs w:val="28"/>
                <w:lang w:val="sr-Cyrl-RS"/>
              </w:rPr>
            </w:pPr>
            <w:r w:rsidRPr="00DD26E1">
              <w:rPr>
                <w:b/>
                <w:bCs/>
                <w:sz w:val="28"/>
                <w:szCs w:val="28"/>
                <w:lang w:val="sr-Cyrl-RS"/>
              </w:rPr>
              <w:t>ПРИПРЕМА ЗА ЧАС</w:t>
            </w:r>
          </w:p>
        </w:tc>
      </w:tr>
      <w:tr w:rsidR="00DD26E1" w:rsidRPr="00DD26E1" w:rsidTr="00DD26E1">
        <w:trPr>
          <w:trHeight w:val="254"/>
        </w:trPr>
        <w:tc>
          <w:tcPr>
            <w:tcW w:w="2470" w:type="pct"/>
            <w:gridSpan w:val="2"/>
            <w:shd w:val="clear" w:color="auto" w:fill="auto"/>
          </w:tcPr>
          <w:p w:rsidR="00DD26E1" w:rsidRPr="00DD26E1" w:rsidRDefault="00DD26E1" w:rsidP="00DD26E1">
            <w:r w:rsidRPr="00DD26E1">
              <w:rPr>
                <w:b/>
              </w:rPr>
              <w:t>Наставна тема:</w:t>
            </w:r>
            <w:r w:rsidRPr="00DD26E1">
              <w:t xml:space="preserve"> Облици</w:t>
            </w:r>
          </w:p>
        </w:tc>
        <w:tc>
          <w:tcPr>
            <w:tcW w:w="2530" w:type="pct"/>
            <w:gridSpan w:val="3"/>
            <w:shd w:val="clear" w:color="auto" w:fill="auto"/>
          </w:tcPr>
          <w:p w:rsidR="00DD26E1" w:rsidRPr="00DD26E1" w:rsidRDefault="00DD26E1" w:rsidP="00DD26E1">
            <w:pPr>
              <w:rPr>
                <w:b/>
              </w:rPr>
            </w:pPr>
            <w:r w:rsidRPr="00DD26E1">
              <w:rPr>
                <w:b/>
              </w:rPr>
              <w:t>Датум:</w:t>
            </w:r>
          </w:p>
        </w:tc>
      </w:tr>
      <w:tr w:rsidR="00DD26E1" w:rsidRPr="00DD26E1" w:rsidTr="00DD26E1">
        <w:trPr>
          <w:trHeight w:val="254"/>
        </w:trPr>
        <w:tc>
          <w:tcPr>
            <w:tcW w:w="2470" w:type="pct"/>
            <w:gridSpan w:val="2"/>
            <w:shd w:val="clear" w:color="auto" w:fill="auto"/>
          </w:tcPr>
          <w:p w:rsidR="00DD26E1" w:rsidRPr="00DD26E1" w:rsidRDefault="00DD26E1" w:rsidP="00DD26E1">
            <w:pPr>
              <w:rPr>
                <w:b/>
              </w:rPr>
            </w:pPr>
            <w:r w:rsidRPr="00DD26E1">
              <w:rPr>
                <w:b/>
              </w:rPr>
              <w:t>Наставна јединица</w:t>
            </w:r>
            <w:r w:rsidRPr="00DD26E1">
              <w:t>:</w:t>
            </w:r>
            <w:r w:rsidRPr="00DD26E1">
              <w:rPr>
                <w:lang w:val="ru-RU"/>
              </w:rPr>
              <w:t xml:space="preserve"> </w:t>
            </w:r>
            <w:r w:rsidRPr="00DD26E1">
              <w:t>Необични предмети</w:t>
            </w:r>
          </w:p>
        </w:tc>
        <w:tc>
          <w:tcPr>
            <w:tcW w:w="2530" w:type="pct"/>
            <w:gridSpan w:val="3"/>
            <w:shd w:val="clear" w:color="auto" w:fill="auto"/>
          </w:tcPr>
          <w:p w:rsidR="00DD26E1" w:rsidRPr="00DD26E1" w:rsidRDefault="00DD26E1" w:rsidP="00DD26E1">
            <w:pPr>
              <w:rPr>
                <w:b/>
              </w:rPr>
            </w:pPr>
            <w:r w:rsidRPr="00DD26E1">
              <w:rPr>
                <w:b/>
              </w:rPr>
              <w:t>Облици рада:</w:t>
            </w:r>
            <w:r w:rsidRPr="00DD26E1">
              <w:rPr>
                <w:lang w:val="ru-RU"/>
              </w:rPr>
              <w:t xml:space="preserve"> </w:t>
            </w:r>
            <w:r w:rsidRPr="00DD26E1">
              <w:t>фронтални, индивидуални, рад у пару</w:t>
            </w:r>
          </w:p>
        </w:tc>
      </w:tr>
      <w:tr w:rsidR="00DD26E1" w:rsidRPr="00DD26E1" w:rsidTr="00DD26E1">
        <w:trPr>
          <w:trHeight w:val="269"/>
        </w:trPr>
        <w:tc>
          <w:tcPr>
            <w:tcW w:w="2470" w:type="pct"/>
            <w:gridSpan w:val="2"/>
            <w:shd w:val="clear" w:color="auto" w:fill="auto"/>
          </w:tcPr>
          <w:p w:rsidR="00DD26E1" w:rsidRPr="00DD26E1" w:rsidRDefault="00DD26E1" w:rsidP="00DD26E1">
            <w:r w:rsidRPr="00DD26E1">
              <w:rPr>
                <w:b/>
              </w:rPr>
              <w:t>Редни број часа</w:t>
            </w:r>
            <w:r w:rsidRPr="00DD26E1">
              <w:t>: 12.</w:t>
            </w:r>
          </w:p>
        </w:tc>
        <w:tc>
          <w:tcPr>
            <w:tcW w:w="2530" w:type="pct"/>
            <w:gridSpan w:val="3"/>
            <w:shd w:val="clear" w:color="auto" w:fill="auto"/>
          </w:tcPr>
          <w:p w:rsidR="00DD26E1" w:rsidRPr="00DD26E1" w:rsidRDefault="00DD26E1" w:rsidP="00DD26E1">
            <w:pPr>
              <w:rPr>
                <w:b/>
              </w:rPr>
            </w:pPr>
            <w:r w:rsidRPr="00DD26E1">
              <w:rPr>
                <w:b/>
              </w:rPr>
              <w:t>Методе рада:</w:t>
            </w:r>
            <w:r w:rsidRPr="00DD26E1">
              <w:rPr>
                <w:lang w:val="ru-RU"/>
              </w:rPr>
              <w:t xml:space="preserve"> дијалошка, демонстративна, илустративна</w:t>
            </w:r>
          </w:p>
        </w:tc>
      </w:tr>
      <w:tr w:rsidR="00DD26E1" w:rsidRPr="00DD26E1" w:rsidTr="00DD26E1">
        <w:trPr>
          <w:trHeight w:val="269"/>
        </w:trPr>
        <w:tc>
          <w:tcPr>
            <w:tcW w:w="2470" w:type="pct"/>
            <w:gridSpan w:val="2"/>
            <w:shd w:val="clear" w:color="auto" w:fill="auto"/>
          </w:tcPr>
          <w:p w:rsidR="00DD26E1" w:rsidRPr="00DD26E1" w:rsidRDefault="00DD26E1" w:rsidP="00DD26E1">
            <w:pPr>
              <w:rPr>
                <w:b/>
              </w:rPr>
            </w:pPr>
            <w:r w:rsidRPr="00DD26E1">
              <w:rPr>
                <w:b/>
              </w:rPr>
              <w:t xml:space="preserve">Тип часа: </w:t>
            </w:r>
            <w:r w:rsidRPr="00DD26E1">
              <w:t>обрада</w:t>
            </w:r>
          </w:p>
        </w:tc>
        <w:tc>
          <w:tcPr>
            <w:tcW w:w="2530" w:type="pct"/>
            <w:gridSpan w:val="3"/>
            <w:shd w:val="clear" w:color="auto" w:fill="auto"/>
          </w:tcPr>
          <w:p w:rsidR="00DD26E1" w:rsidRPr="00DD26E1" w:rsidRDefault="00DD26E1" w:rsidP="00DD26E1">
            <w:pPr>
              <w:rPr>
                <w:color w:val="FF0000"/>
                <w:lang w:val="sr-Cyrl-RS"/>
              </w:rPr>
            </w:pPr>
            <w:r w:rsidRPr="00DD26E1">
              <w:rPr>
                <w:b/>
              </w:rPr>
              <w:t xml:space="preserve">Наставна средства: </w:t>
            </w:r>
            <w:r w:rsidRPr="00DD26E1">
              <w:t>уџбеник, оловка, креда</w:t>
            </w:r>
            <w:r w:rsidRPr="00DD26E1">
              <w:rPr>
                <w:lang w:val="sr-Cyrl-RS"/>
              </w:rPr>
              <w:t xml:space="preserve">, </w:t>
            </w:r>
            <w:r w:rsidRPr="00DD26E1">
              <w:rPr>
                <w:i/>
                <w:lang w:val="sr-Cyrl-RS"/>
              </w:rPr>
              <w:t>Дигитални уџбеник из</w:t>
            </w:r>
            <w:r w:rsidRPr="00DD26E1">
              <w:rPr>
                <w:lang w:val="sr-Cyrl-RS"/>
              </w:rPr>
              <w:t xml:space="preserve"> </w:t>
            </w:r>
            <w:r w:rsidRPr="00DD26E1">
              <w:rPr>
                <w:i/>
                <w:lang w:val="sr-Cyrl-RS"/>
              </w:rPr>
              <w:t>ликовне културе за други разред</w:t>
            </w:r>
          </w:p>
          <w:p w:rsidR="00DD26E1" w:rsidRPr="00DD26E1" w:rsidRDefault="00DD26E1" w:rsidP="00DD26E1">
            <w:pPr>
              <w:rPr>
                <w:b/>
                <w:color w:val="FF0000"/>
              </w:rPr>
            </w:pPr>
            <w:r w:rsidRPr="00DD26E1">
              <w:rPr>
                <w:b/>
                <w:noProof/>
                <w:color w:val="FF0000"/>
              </w:rPr>
              <w:drawing>
                <wp:inline distT="0" distB="0" distL="0" distR="0" wp14:anchorId="65C16BAA" wp14:editId="484C543D">
                  <wp:extent cx="213360" cy="213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 cy="213360"/>
                          </a:xfrm>
                          <a:prstGeom prst="rect">
                            <a:avLst/>
                          </a:prstGeom>
                          <a:noFill/>
                        </pic:spPr>
                      </pic:pic>
                    </a:graphicData>
                  </a:graphic>
                </wp:inline>
              </w:drawing>
            </w:r>
            <w:r w:rsidRPr="00DD26E1">
              <w:rPr>
                <w:b/>
                <w:color w:val="FF0000"/>
              </w:rPr>
              <w:t xml:space="preserve">  </w:t>
            </w:r>
            <w:r w:rsidRPr="00DD26E1">
              <w:rPr>
                <w:rFonts w:cstheme="minorHAnsi"/>
                <w:shd w:val="clear" w:color="auto" w:fill="9CC2E5" w:themeFill="accent1" w:themeFillTint="99"/>
              </w:rPr>
              <w:t xml:space="preserve"> </w:t>
            </w:r>
            <w:r w:rsidRPr="00DD26E1">
              <w:rPr>
                <w:lang w:val="ru-RU"/>
              </w:rPr>
              <w:t xml:space="preserve"> </w:t>
            </w:r>
          </w:p>
        </w:tc>
      </w:tr>
      <w:tr w:rsidR="00DD26E1" w:rsidRPr="00DD26E1" w:rsidTr="00DD26E1">
        <w:trPr>
          <w:trHeight w:val="335"/>
        </w:trPr>
        <w:tc>
          <w:tcPr>
            <w:tcW w:w="5000" w:type="pct"/>
            <w:gridSpan w:val="5"/>
            <w:shd w:val="clear" w:color="auto" w:fill="auto"/>
          </w:tcPr>
          <w:p w:rsidR="00DD26E1" w:rsidRPr="00DD26E1" w:rsidRDefault="00DD26E1" w:rsidP="00DD26E1">
            <w:pPr>
              <w:rPr>
                <w:b/>
              </w:rPr>
            </w:pPr>
            <w:r w:rsidRPr="00DD26E1">
              <w:rPr>
                <w:b/>
              </w:rPr>
              <w:t>Циљ часа:</w:t>
            </w:r>
            <w:r w:rsidRPr="00DD26E1">
              <w:t xml:space="preserve"> Оспособљавање ученика за препознавање необичних предмета.</w:t>
            </w:r>
          </w:p>
        </w:tc>
      </w:tr>
      <w:tr w:rsidR="00DD26E1" w:rsidRPr="00DD26E1" w:rsidTr="00DD26E1">
        <w:trPr>
          <w:trHeight w:val="539"/>
        </w:trPr>
        <w:tc>
          <w:tcPr>
            <w:tcW w:w="1583" w:type="pct"/>
            <w:shd w:val="clear" w:color="auto" w:fill="auto"/>
          </w:tcPr>
          <w:p w:rsidR="00DD26E1" w:rsidRPr="00DD26E1" w:rsidRDefault="00DD26E1" w:rsidP="00DD26E1">
            <w:pPr>
              <w:rPr>
                <w:b/>
              </w:rPr>
            </w:pPr>
            <w:r w:rsidRPr="00DD26E1">
              <w:rPr>
                <w:b/>
              </w:rPr>
              <w:t>Општи исход:</w:t>
            </w:r>
          </w:p>
          <w:p w:rsidR="00DD26E1" w:rsidRPr="00DD26E1" w:rsidRDefault="00DD26E1" w:rsidP="00DD26E1">
            <w:r w:rsidRPr="00DD26E1">
              <w:t>Ученик ће бити у стању да:</w:t>
            </w:r>
          </w:p>
        </w:tc>
        <w:tc>
          <w:tcPr>
            <w:tcW w:w="1103" w:type="pct"/>
            <w:gridSpan w:val="2"/>
            <w:shd w:val="clear" w:color="auto" w:fill="auto"/>
          </w:tcPr>
          <w:p w:rsidR="00DD26E1" w:rsidRPr="00DD26E1" w:rsidRDefault="00DD26E1" w:rsidP="00DD26E1">
            <w:pPr>
              <w:rPr>
                <w:b/>
              </w:rPr>
            </w:pPr>
            <w:r w:rsidRPr="00DD26E1">
              <w:rPr>
                <w:b/>
              </w:rPr>
              <w:t>Операционализовани исходи:</w:t>
            </w:r>
          </w:p>
          <w:p w:rsidR="00DD26E1" w:rsidRPr="00DD26E1" w:rsidRDefault="00DD26E1" w:rsidP="00DD26E1">
            <w:r w:rsidRPr="00DD26E1">
              <w:t>Ученик ће бити у стању да:</w:t>
            </w:r>
          </w:p>
        </w:tc>
        <w:tc>
          <w:tcPr>
            <w:tcW w:w="2314" w:type="pct"/>
            <w:gridSpan w:val="2"/>
            <w:shd w:val="clear" w:color="auto" w:fill="auto"/>
          </w:tcPr>
          <w:p w:rsidR="00DD26E1" w:rsidRPr="00DD26E1" w:rsidRDefault="00DD26E1" w:rsidP="00DD26E1">
            <w:r w:rsidRPr="00DD26E1">
              <w:rPr>
                <w:b/>
              </w:rPr>
              <w:t xml:space="preserve">Кључни појмови: </w:t>
            </w:r>
            <w:r w:rsidRPr="00DD26E1">
              <w:t>облици, природни облици, вештачки облици,</w:t>
            </w:r>
            <w:r w:rsidRPr="00DD26E1">
              <w:rPr>
                <w:b/>
              </w:rPr>
              <w:t xml:space="preserve"> </w:t>
            </w:r>
            <w:r w:rsidRPr="00DD26E1">
              <w:t>необични облици, необични предмети</w:t>
            </w:r>
          </w:p>
        </w:tc>
      </w:tr>
      <w:tr w:rsidR="00DD26E1" w:rsidRPr="00DD26E1" w:rsidTr="00DD26E1">
        <w:trPr>
          <w:trHeight w:val="517"/>
        </w:trPr>
        <w:tc>
          <w:tcPr>
            <w:tcW w:w="1583" w:type="pct"/>
            <w:vMerge w:val="restart"/>
            <w:shd w:val="clear" w:color="auto" w:fill="auto"/>
          </w:tcPr>
          <w:p w:rsidR="00DD26E1" w:rsidRPr="00DD26E1" w:rsidRDefault="00DD26E1" w:rsidP="00DD26E1">
            <w:pPr>
              <w:rPr>
                <w:rFonts w:eastAsia="TimesNewRomanPSMT" w:cstheme="minorHAnsi"/>
                <w:color w:val="000000"/>
              </w:rPr>
            </w:pPr>
            <w:r w:rsidRPr="00DD26E1">
              <w:rPr>
                <w:rFonts w:cstheme="minorHAnsi"/>
                <w:b/>
              </w:rPr>
              <w:t>•</w:t>
            </w:r>
            <w:r w:rsidRPr="00DD26E1">
              <w:rPr>
                <w:rFonts w:cstheme="minorHAnsi"/>
                <w:b/>
                <w:lang w:val="sr-Cyrl-RS"/>
              </w:rPr>
              <w:t xml:space="preserve"> </w:t>
            </w:r>
            <w:r w:rsidRPr="00DD26E1">
              <w:rPr>
                <w:rFonts w:eastAsia="TimesNewRomanPSMT" w:cstheme="minorHAnsi"/>
                <w:color w:val="000000"/>
              </w:rPr>
              <w:t>користи материјал и прибор на безбедан и одговоран начин;</w:t>
            </w:r>
            <w:r w:rsidRPr="00DD26E1">
              <w:rPr>
                <w:rFonts w:eastAsia="TimesNewRomanPSMT" w:cstheme="minorHAnsi"/>
                <w:color w:val="000000"/>
              </w:rPr>
              <w:br/>
              <w:t>•</w:t>
            </w:r>
            <w:r w:rsidRPr="00DD26E1">
              <w:rPr>
                <w:rFonts w:eastAsia="TimesNewRomanPSMT" w:cstheme="minorHAnsi"/>
                <w:color w:val="000000"/>
                <w:lang w:val="sr-Cyrl-RS"/>
              </w:rPr>
              <w:t xml:space="preserve"> </w:t>
            </w:r>
            <w:r w:rsidRPr="00DD26E1">
              <w:rPr>
                <w:rFonts w:eastAsia="TimesNewRomanPSMT" w:cstheme="minorHAnsi"/>
                <w:color w:val="000000"/>
              </w:rPr>
              <w:t>израз</w:t>
            </w:r>
            <w:r w:rsidRPr="00DD26E1">
              <w:rPr>
                <w:rFonts w:eastAsia="TimesNewRomanPSMT" w:cstheme="minorHAnsi"/>
                <w:color w:val="000000"/>
                <w:lang w:val="sr-Cyrl-RS"/>
              </w:rPr>
              <w:t>и</w:t>
            </w:r>
            <w:r w:rsidRPr="00DD26E1">
              <w:rPr>
                <w:rFonts w:eastAsia="TimesNewRomanPSMT" w:cstheme="minorHAnsi"/>
                <w:color w:val="000000"/>
              </w:rPr>
              <w:t xml:space="preserve"> своје емоције, машту, сећања и замисли одабраним техникама </w:t>
            </w:r>
            <w:r w:rsidRPr="00DD26E1">
              <w:rPr>
                <w:rFonts w:eastAsia="TimesNewRomanPSMT" w:cstheme="minorHAnsi"/>
                <w:color w:val="000000"/>
                <w:lang w:val="sr-Cyrl-RS"/>
              </w:rPr>
              <w:t xml:space="preserve">и </w:t>
            </w:r>
            <w:r w:rsidRPr="00DD26E1">
              <w:rPr>
                <w:rFonts w:eastAsia="TimesNewRomanPSMT" w:cstheme="minorHAnsi"/>
                <w:color w:val="000000"/>
              </w:rPr>
              <w:t>материјалима;</w:t>
            </w:r>
          </w:p>
          <w:p w:rsidR="00DD26E1" w:rsidRPr="00DD26E1" w:rsidRDefault="00DD26E1" w:rsidP="00DD26E1">
            <w:pPr>
              <w:rPr>
                <w:rFonts w:cstheme="minorHAnsi"/>
                <w:b/>
              </w:rPr>
            </w:pPr>
            <w:r w:rsidRPr="00DD26E1">
              <w:rPr>
                <w:rFonts w:eastAsia="TimesNewRomanPSMT" w:cstheme="minorHAnsi"/>
                <w:color w:val="000000"/>
              </w:rPr>
              <w:t>• користи једноставне информације и одабрана ликовна дела као подстицај за стваралачки рад;</w:t>
            </w:r>
          </w:p>
          <w:p w:rsidR="00DD26E1" w:rsidRPr="00DD26E1" w:rsidRDefault="00DD26E1" w:rsidP="00DD26E1">
            <w:pPr>
              <w:rPr>
                <w:rFonts w:cstheme="minorHAnsi"/>
                <w:b/>
              </w:rPr>
            </w:pPr>
            <w:r w:rsidRPr="00DD26E1">
              <w:rPr>
                <w:rFonts w:eastAsia="TimesNewRomanPSMT" w:cstheme="minorHAnsi"/>
                <w:color w:val="000000"/>
              </w:rPr>
              <w:t xml:space="preserve">• изражава, светлим или тамним бојама, </w:t>
            </w:r>
            <w:r w:rsidRPr="00DD26E1">
              <w:rPr>
                <w:rFonts w:eastAsia="TimesNewRomanPSMT" w:cstheme="minorHAnsi"/>
                <w:color w:val="000000"/>
                <w:lang w:val="sr-Cyrl-RS"/>
              </w:rPr>
              <w:t xml:space="preserve"> </w:t>
            </w:r>
            <w:r w:rsidRPr="00DD26E1">
              <w:rPr>
                <w:rFonts w:eastAsia="TimesNewRomanPSMT" w:cstheme="minorHAnsi"/>
                <w:color w:val="000000"/>
              </w:rPr>
              <w:t>свој доживљај уметничког</w:t>
            </w:r>
            <w:r w:rsidRPr="00DD26E1">
              <w:rPr>
                <w:rFonts w:eastAsia="TimesNewRomanPSMT" w:cstheme="minorHAnsi"/>
                <w:color w:val="000000"/>
                <w:lang w:val="sr-Cyrl-RS"/>
              </w:rPr>
              <w:t xml:space="preserve"> дела;</w:t>
            </w:r>
            <w:r w:rsidRPr="00DD26E1">
              <w:rPr>
                <w:rFonts w:eastAsia="TimesNewRomanPSMT" w:cstheme="minorHAnsi"/>
                <w:color w:val="000000"/>
              </w:rPr>
              <w:br/>
              <w:t>•</w:t>
            </w:r>
            <w:r w:rsidRPr="00DD26E1">
              <w:rPr>
                <w:rFonts w:eastAsia="TimesNewRomanPSMT" w:cstheme="minorHAnsi"/>
                <w:color w:val="000000"/>
                <w:lang w:val="sr-Cyrl-RS"/>
              </w:rPr>
              <w:t xml:space="preserve"> </w:t>
            </w:r>
            <w:r w:rsidRPr="00DD26E1">
              <w:rPr>
                <w:rFonts w:eastAsia="TimesNewRomanPSMT" w:cstheme="minorHAnsi"/>
                <w:color w:val="000000"/>
              </w:rPr>
              <w:t>идентификује истакнути део целине и визуелне супротности у свом</w:t>
            </w:r>
            <w:r w:rsidRPr="00DD26E1">
              <w:rPr>
                <w:rFonts w:eastAsia="TimesNewRomanPSMT" w:cstheme="minorHAnsi"/>
                <w:color w:val="000000"/>
              </w:rPr>
              <w:br/>
              <w:t>окружењу.</w:t>
            </w:r>
          </w:p>
        </w:tc>
        <w:tc>
          <w:tcPr>
            <w:tcW w:w="1103" w:type="pct"/>
            <w:gridSpan w:val="2"/>
            <w:vMerge w:val="restart"/>
            <w:shd w:val="clear" w:color="auto" w:fill="auto"/>
          </w:tcPr>
          <w:p w:rsidR="00DD26E1" w:rsidRPr="00DD26E1" w:rsidRDefault="00DD26E1" w:rsidP="00DD26E1">
            <w:pPr>
              <w:rPr>
                <w:rFonts w:cstheme="minorHAnsi"/>
              </w:rPr>
            </w:pPr>
            <w:r w:rsidRPr="00DD26E1">
              <w:rPr>
                <w:rFonts w:cstheme="minorHAnsi"/>
                <w:color w:val="000000" w:themeColor="text1"/>
              </w:rPr>
              <w:t>•</w:t>
            </w:r>
            <w:r w:rsidRPr="00DD26E1">
              <w:rPr>
                <w:rFonts w:cstheme="minorHAnsi"/>
              </w:rPr>
              <w:t xml:space="preserve"> познаје необичне предмете;</w:t>
            </w:r>
          </w:p>
          <w:p w:rsidR="00DD26E1" w:rsidRPr="00DD26E1" w:rsidRDefault="00DD26E1" w:rsidP="00DD26E1">
            <w:pPr>
              <w:rPr>
                <w:rFonts w:cstheme="minorHAnsi"/>
              </w:rPr>
            </w:pPr>
            <w:r w:rsidRPr="00DD26E1">
              <w:rPr>
                <w:rFonts w:cstheme="minorHAnsi"/>
              </w:rPr>
              <w:t>•</w:t>
            </w:r>
            <w:r w:rsidRPr="00DD26E1">
              <w:rPr>
                <w:rFonts w:cstheme="minorHAnsi"/>
                <w:lang w:val="sr-Cyrl-RS"/>
              </w:rPr>
              <w:t xml:space="preserve"> </w:t>
            </w:r>
            <w:r w:rsidRPr="00DD26E1">
              <w:rPr>
                <w:rFonts w:cstheme="minorHAnsi"/>
              </w:rPr>
              <w:t>одређује ког облика су предмети;</w:t>
            </w:r>
          </w:p>
          <w:p w:rsidR="00DD26E1" w:rsidRPr="00DD26E1" w:rsidRDefault="00DD26E1" w:rsidP="00DD26E1">
            <w:pPr>
              <w:rPr>
                <w:rFonts w:cstheme="minorHAnsi"/>
              </w:rPr>
            </w:pPr>
            <w:r w:rsidRPr="00DD26E1">
              <w:rPr>
                <w:rFonts w:cstheme="minorHAnsi"/>
              </w:rPr>
              <w:t>•</w:t>
            </w:r>
            <w:r w:rsidRPr="00DD26E1">
              <w:rPr>
                <w:rFonts w:cstheme="minorHAnsi"/>
                <w:lang w:val="sr-Cyrl-RS"/>
              </w:rPr>
              <w:t xml:space="preserve"> </w:t>
            </w:r>
            <w:r w:rsidRPr="00DD26E1">
              <w:rPr>
                <w:rFonts w:cstheme="minorHAnsi"/>
              </w:rPr>
              <w:t>представља предмете путем необичних облика;</w:t>
            </w:r>
          </w:p>
          <w:p w:rsidR="00DD26E1" w:rsidRPr="00DD26E1" w:rsidRDefault="00DD26E1" w:rsidP="00DD26E1">
            <w:r w:rsidRPr="00DD26E1">
              <w:rPr>
                <w:rFonts w:cstheme="minorHAnsi"/>
              </w:rPr>
              <w:t>•</w:t>
            </w:r>
            <w:r w:rsidRPr="00DD26E1">
              <w:rPr>
                <w:rFonts w:cstheme="minorHAnsi"/>
                <w:lang w:val="sr-Cyrl-RS"/>
              </w:rPr>
              <w:t xml:space="preserve"> </w:t>
            </w:r>
            <w:r w:rsidRPr="00DD26E1">
              <w:rPr>
                <w:rFonts w:cstheme="minorHAnsi"/>
              </w:rPr>
              <w:t>разликује необичне предмете.</w:t>
            </w:r>
          </w:p>
        </w:tc>
        <w:tc>
          <w:tcPr>
            <w:tcW w:w="2314" w:type="pct"/>
            <w:gridSpan w:val="2"/>
            <w:shd w:val="clear" w:color="auto" w:fill="auto"/>
          </w:tcPr>
          <w:p w:rsidR="00DD26E1" w:rsidRPr="00DD26E1" w:rsidRDefault="00DD26E1" w:rsidP="00DD26E1">
            <w:pPr>
              <w:rPr>
                <w:b/>
              </w:rPr>
            </w:pPr>
            <w:r w:rsidRPr="00DD26E1">
              <w:rPr>
                <w:b/>
              </w:rPr>
              <w:t xml:space="preserve">Међупредметна повезаност: Српски језик </w:t>
            </w:r>
            <w:r w:rsidRPr="00DD26E1">
              <w:t>(усмено изражавање,</w:t>
            </w:r>
            <w:r w:rsidRPr="00DD26E1">
              <w:rPr>
                <w:b/>
              </w:rPr>
              <w:t xml:space="preserve"> </w:t>
            </w:r>
            <w:r w:rsidRPr="00DD26E1">
              <w:t>загонетке)</w:t>
            </w:r>
            <w:r w:rsidRPr="00DD26E1">
              <w:rPr>
                <w:lang w:val="sr-Cyrl-RS"/>
              </w:rPr>
              <w:t xml:space="preserve">, </w:t>
            </w:r>
            <w:r w:rsidRPr="00DD26E1">
              <w:rPr>
                <w:b/>
              </w:rPr>
              <w:t xml:space="preserve">Математика </w:t>
            </w:r>
            <w:r w:rsidRPr="00DD26E1">
              <w:t>(Геометријски облици)</w:t>
            </w:r>
          </w:p>
        </w:tc>
      </w:tr>
      <w:tr w:rsidR="00DD26E1" w:rsidRPr="00DD26E1" w:rsidTr="00DD26E1">
        <w:trPr>
          <w:trHeight w:val="880"/>
        </w:trPr>
        <w:tc>
          <w:tcPr>
            <w:tcW w:w="1583" w:type="pct"/>
            <w:vMerge/>
            <w:shd w:val="clear" w:color="auto" w:fill="auto"/>
          </w:tcPr>
          <w:p w:rsidR="00DD26E1" w:rsidRPr="00DD26E1" w:rsidRDefault="00DD26E1" w:rsidP="00DD26E1">
            <w:pPr>
              <w:rPr>
                <w:b/>
              </w:rPr>
            </w:pPr>
          </w:p>
        </w:tc>
        <w:tc>
          <w:tcPr>
            <w:tcW w:w="1103" w:type="pct"/>
            <w:gridSpan w:val="2"/>
            <w:vMerge/>
            <w:shd w:val="clear" w:color="auto" w:fill="auto"/>
          </w:tcPr>
          <w:p w:rsidR="00DD26E1" w:rsidRPr="00DD26E1" w:rsidRDefault="00DD26E1" w:rsidP="00DD26E1">
            <w:pPr>
              <w:rPr>
                <w:b/>
              </w:rPr>
            </w:pPr>
          </w:p>
        </w:tc>
        <w:tc>
          <w:tcPr>
            <w:tcW w:w="1157" w:type="pct"/>
            <w:shd w:val="clear" w:color="auto" w:fill="auto"/>
          </w:tcPr>
          <w:p w:rsidR="00DD26E1" w:rsidRPr="00DD26E1" w:rsidRDefault="00DD26E1" w:rsidP="00DD26E1">
            <w:pPr>
              <w:rPr>
                <w:rFonts w:cstheme="minorHAnsi"/>
                <w:b/>
              </w:rPr>
            </w:pPr>
            <w:r w:rsidRPr="00DD26E1">
              <w:rPr>
                <w:rFonts w:cstheme="minorHAnsi"/>
                <w:b/>
              </w:rPr>
              <w:t>Литература за наставника:</w:t>
            </w:r>
          </w:p>
          <w:p w:rsidR="00DD26E1" w:rsidRPr="00DD26E1" w:rsidRDefault="00DD26E1" w:rsidP="00DD26E1">
            <w:pPr>
              <w:rPr>
                <w:rFonts w:eastAsia="Times New Roman" w:cstheme="minorHAnsi"/>
                <w:shd w:val="clear" w:color="auto" w:fill="FFFFFF"/>
              </w:rPr>
            </w:pPr>
            <w:r w:rsidRPr="00DD26E1">
              <w:rPr>
                <w:rFonts w:eastAsia="Times New Roman" w:cstheme="minorHAnsi"/>
                <w:shd w:val="clear" w:color="auto" w:fill="FFFFFF"/>
              </w:rPr>
              <w:t>1.Богомил Карлаварис,</w:t>
            </w:r>
            <w:r w:rsidRPr="00DD26E1">
              <w:rPr>
                <w:rFonts w:eastAsia="Times New Roman" w:cstheme="minorHAnsi"/>
                <w:i/>
                <w:shd w:val="clear" w:color="auto" w:fill="FFFFFF"/>
                <w:lang w:val="sr-Cyrl-RS"/>
              </w:rPr>
              <w:t xml:space="preserve"> </w:t>
            </w:r>
            <w:r w:rsidRPr="00DD26E1">
              <w:rPr>
                <w:rFonts w:eastAsia="Times New Roman" w:cstheme="minorHAnsi"/>
                <w:i/>
                <w:shd w:val="clear" w:color="auto" w:fill="FFFFFF"/>
              </w:rPr>
              <w:t>Моје</w:t>
            </w:r>
            <w:r w:rsidRPr="00DD26E1">
              <w:rPr>
                <w:rFonts w:eastAsia="Times New Roman" w:cstheme="minorHAnsi"/>
                <w:shd w:val="clear" w:color="auto" w:fill="FFFFFF"/>
              </w:rPr>
              <w:t xml:space="preserve"> </w:t>
            </w:r>
            <w:r w:rsidRPr="00DD26E1">
              <w:rPr>
                <w:rFonts w:eastAsia="Times New Roman" w:cstheme="minorHAnsi"/>
                <w:i/>
                <w:shd w:val="clear" w:color="auto" w:fill="FFFFFF"/>
              </w:rPr>
              <w:t>дете и ликовно васпитање</w:t>
            </w:r>
          </w:p>
          <w:p w:rsidR="00DD26E1" w:rsidRPr="00DD26E1" w:rsidRDefault="00DD26E1" w:rsidP="00DD26E1">
            <w:pPr>
              <w:rPr>
                <w:rFonts w:cstheme="minorHAnsi"/>
                <w:b/>
              </w:rPr>
            </w:pPr>
            <w:r w:rsidRPr="00DD26E1">
              <w:rPr>
                <w:rFonts w:eastAsia="Times New Roman" w:cstheme="minorHAnsi"/>
                <w:shd w:val="clear" w:color="auto" w:fill="FFFFFF"/>
              </w:rPr>
              <w:t xml:space="preserve">2. Богомил </w:t>
            </w:r>
            <w:r w:rsidRPr="00DD26E1">
              <w:rPr>
                <w:rFonts w:cstheme="minorHAnsi"/>
                <w:lang w:val="sr-Cyrl-CS"/>
              </w:rPr>
              <w:t>Карлаварис</w:t>
            </w:r>
            <w:r w:rsidRPr="00DD26E1">
              <w:rPr>
                <w:rFonts w:eastAsia="Calibri" w:cstheme="minorHAnsi"/>
                <w:lang w:val="sr-Cyrl-CS"/>
              </w:rPr>
              <w:t xml:space="preserve">, </w:t>
            </w:r>
            <w:r w:rsidRPr="00DD26E1">
              <w:rPr>
                <w:rFonts w:eastAsia="Calibri" w:cstheme="minorHAnsi"/>
                <w:i/>
                <w:lang w:val="sr-Cyrl-CS"/>
              </w:rPr>
              <w:t>Методика наставе ликовне културе</w:t>
            </w:r>
          </w:p>
        </w:tc>
        <w:tc>
          <w:tcPr>
            <w:tcW w:w="1157" w:type="pct"/>
            <w:shd w:val="clear" w:color="auto" w:fill="auto"/>
          </w:tcPr>
          <w:p w:rsidR="00DD26E1" w:rsidRPr="00DD26E1" w:rsidRDefault="00DD26E1" w:rsidP="00DD26E1">
            <w:pPr>
              <w:rPr>
                <w:b/>
              </w:rPr>
            </w:pPr>
            <w:r w:rsidRPr="00DD26E1">
              <w:rPr>
                <w:b/>
              </w:rPr>
              <w:t>Литература за ученика:</w:t>
            </w:r>
          </w:p>
          <w:p w:rsidR="00DD26E1" w:rsidRPr="00DD26E1" w:rsidRDefault="00DD26E1" w:rsidP="00DD26E1">
            <w:r w:rsidRPr="00DD26E1">
              <w:t>1</w:t>
            </w:r>
            <w:r w:rsidRPr="00DD26E1">
              <w:rPr>
                <w:b/>
              </w:rPr>
              <w:t>.</w:t>
            </w:r>
            <w:r w:rsidRPr="00DD26E1">
              <w:rPr>
                <w:b/>
                <w:lang w:val="sr-Cyrl-RS"/>
              </w:rPr>
              <w:t xml:space="preserve"> </w:t>
            </w:r>
            <w:r w:rsidRPr="00DD26E1">
              <w:t xml:space="preserve">Јелена Коштица, Горан Ратковић, </w:t>
            </w:r>
            <w:r w:rsidRPr="00DD26E1">
              <w:rPr>
                <w:i/>
              </w:rPr>
              <w:t>Ликовна култура,</w:t>
            </w:r>
            <w:r w:rsidRPr="00DD26E1">
              <w:t xml:space="preserve"> </w:t>
            </w:r>
            <w:r w:rsidRPr="00DD26E1">
              <w:rPr>
                <w:i/>
              </w:rPr>
              <w:t>уџбеник за други разред основне школе</w:t>
            </w:r>
          </w:p>
          <w:p w:rsidR="00DD26E1" w:rsidRPr="00DD26E1" w:rsidRDefault="00DD26E1" w:rsidP="00DD26E1">
            <w:pPr>
              <w:rPr>
                <w:b/>
              </w:rPr>
            </w:pPr>
          </w:p>
        </w:tc>
      </w:tr>
    </w:tbl>
    <w:p w:rsidR="008253EB" w:rsidRPr="00DD26E1" w:rsidRDefault="008253EB" w:rsidP="00DD26E1">
      <w:pPr>
        <w:shd w:val="clear" w:color="auto" w:fill="FFFFFF" w:themeFill="background1"/>
        <w:spacing w:after="0"/>
        <w:jc w:val="center"/>
        <w:rPr>
          <w:b/>
          <w:bCs/>
          <w:sz w:val="28"/>
          <w:szCs w:val="28"/>
        </w:rPr>
      </w:pPr>
    </w:p>
    <w:tbl>
      <w:tblPr>
        <w:tblStyle w:val="TableGrid"/>
        <w:tblpPr w:leftFromText="180" w:rightFromText="180" w:vertAnchor="text" w:horzAnchor="margin" w:tblpY="210"/>
        <w:tblW w:w="14742" w:type="dxa"/>
        <w:tblLook w:val="04A0" w:firstRow="1" w:lastRow="0" w:firstColumn="1" w:lastColumn="0" w:noHBand="0" w:noVBand="1"/>
      </w:tblPr>
      <w:tblGrid>
        <w:gridCol w:w="3157"/>
        <w:gridCol w:w="5685"/>
        <w:gridCol w:w="5900"/>
      </w:tblGrid>
      <w:tr w:rsidR="00DD26E1" w:rsidTr="00DD26E1">
        <w:trPr>
          <w:trHeight w:val="405"/>
        </w:trPr>
        <w:tc>
          <w:tcPr>
            <w:tcW w:w="1071" w:type="pct"/>
            <w:vMerge w:val="restart"/>
          </w:tcPr>
          <w:p w:rsidR="00DD26E1" w:rsidRDefault="00DD26E1" w:rsidP="00DD26E1">
            <w:pPr>
              <w:rPr>
                <w:b/>
              </w:rPr>
            </w:pPr>
            <w:r>
              <w:rPr>
                <w:b/>
              </w:rPr>
              <w:t>Уводни део часа:</w:t>
            </w:r>
          </w:p>
          <w:p w:rsidR="00DD26E1" w:rsidRDefault="00DD26E1" w:rsidP="00DD26E1">
            <w:pPr>
              <w:rPr>
                <w:b/>
              </w:rPr>
            </w:pPr>
          </w:p>
          <w:p w:rsidR="00DD26E1" w:rsidRDefault="00DD26E1" w:rsidP="00DD26E1">
            <w:pPr>
              <w:rPr>
                <w:b/>
              </w:rPr>
            </w:pPr>
          </w:p>
          <w:p w:rsidR="00DD26E1" w:rsidRPr="00E71547" w:rsidRDefault="00DD26E1" w:rsidP="00DD26E1">
            <w:pPr>
              <w:rPr>
                <w:b/>
              </w:rPr>
            </w:pPr>
          </w:p>
          <w:p w:rsidR="00DD26E1" w:rsidRPr="00ED4F5D" w:rsidRDefault="00DD26E1" w:rsidP="00DD26E1">
            <w:pPr>
              <w:rPr>
                <w:b/>
              </w:rPr>
            </w:pPr>
          </w:p>
          <w:p w:rsidR="00DD26E1" w:rsidRDefault="00DD26E1" w:rsidP="00DD26E1">
            <w:pPr>
              <w:rPr>
                <w:b/>
              </w:rPr>
            </w:pPr>
            <w:r>
              <w:rPr>
                <w:b/>
              </w:rPr>
              <w:t>Најава наставне јединице:</w:t>
            </w:r>
          </w:p>
        </w:tc>
        <w:tc>
          <w:tcPr>
            <w:tcW w:w="1928" w:type="pct"/>
          </w:tcPr>
          <w:p w:rsidR="00DD26E1" w:rsidRDefault="00DD26E1" w:rsidP="00DD26E1">
            <w:pPr>
              <w:rPr>
                <w:b/>
              </w:rPr>
            </w:pPr>
            <w:r>
              <w:rPr>
                <w:b/>
              </w:rPr>
              <w:t>Активности наставника:</w:t>
            </w:r>
          </w:p>
        </w:tc>
        <w:tc>
          <w:tcPr>
            <w:tcW w:w="2001" w:type="pct"/>
          </w:tcPr>
          <w:p w:rsidR="00DD26E1" w:rsidRDefault="00DD26E1" w:rsidP="00DD26E1">
            <w:pPr>
              <w:rPr>
                <w:b/>
              </w:rPr>
            </w:pPr>
            <w:r>
              <w:rPr>
                <w:b/>
              </w:rPr>
              <w:t>Активности ученика:</w:t>
            </w:r>
          </w:p>
        </w:tc>
      </w:tr>
      <w:tr w:rsidR="00DD26E1" w:rsidRPr="00DD26E1" w:rsidTr="00DD26E1">
        <w:trPr>
          <w:trHeight w:val="58"/>
        </w:trPr>
        <w:tc>
          <w:tcPr>
            <w:tcW w:w="1071" w:type="pct"/>
            <w:vMerge/>
          </w:tcPr>
          <w:p w:rsidR="00DD26E1" w:rsidRPr="00DD26E1" w:rsidRDefault="00DD26E1" w:rsidP="00DD26E1">
            <w:pPr>
              <w:rPr>
                <w:b/>
              </w:rPr>
            </w:pPr>
          </w:p>
        </w:tc>
        <w:tc>
          <w:tcPr>
            <w:tcW w:w="1928" w:type="pct"/>
          </w:tcPr>
          <w:p w:rsidR="00DD26E1" w:rsidRPr="00DD26E1" w:rsidRDefault="00DD26E1" w:rsidP="00DD26E1">
            <w:pPr>
              <w:spacing w:before="20" w:after="20"/>
              <w:contextualSpacing/>
            </w:pPr>
            <w:r w:rsidRPr="00DD26E1">
              <w:t>Разговара са ученицима о дизајнерима. Да ли сте чули за дизајнере? Чиме се они баве? Да ли знате како он</w:t>
            </w:r>
            <w:r w:rsidRPr="00DD26E1">
              <w:rPr>
                <w:lang w:val="sr-Cyrl-RS"/>
              </w:rPr>
              <w:t>и</w:t>
            </w:r>
            <w:r w:rsidRPr="00DD26E1">
              <w:t xml:space="preserve"> раде?</w:t>
            </w:r>
            <w:r w:rsidRPr="00DD26E1">
              <w:rPr>
                <w:lang w:val="sr-Cyrl-RS"/>
              </w:rPr>
              <w:t xml:space="preserve"> </w:t>
            </w:r>
            <w:r w:rsidRPr="00DD26E1">
              <w:t xml:space="preserve">Јесте ли </w:t>
            </w:r>
            <w:r w:rsidRPr="00DD26E1">
              <w:rPr>
                <w:lang w:val="sr-Cyrl-RS"/>
              </w:rPr>
              <w:t xml:space="preserve">недавно </w:t>
            </w:r>
            <w:r w:rsidRPr="00DD26E1">
              <w:t xml:space="preserve">видели неки необичан предмет? Да ли вас </w:t>
            </w:r>
            <w:r w:rsidRPr="00DD26E1">
              <w:rPr>
                <w:lang w:val="sr-Cyrl-RS"/>
              </w:rPr>
              <w:t xml:space="preserve">тај предмет подсећа на нешто </w:t>
            </w:r>
            <w:r w:rsidRPr="00DD26E1">
              <w:t>из природе?</w:t>
            </w:r>
          </w:p>
          <w:p w:rsidR="00DD26E1" w:rsidRPr="00DD26E1" w:rsidRDefault="00DD26E1" w:rsidP="00DD26E1">
            <w:r w:rsidRPr="00DD26E1">
              <w:rPr>
                <w:lang w:val="sr-Cyrl-RS"/>
              </w:rPr>
              <w:t xml:space="preserve">Наставник најављује да ћемо </w:t>
            </w:r>
            <w:r w:rsidRPr="00DD26E1">
              <w:t>овог часа наставити да разговарамо о необичним предметима и пише наслов на табли.</w:t>
            </w:r>
          </w:p>
        </w:tc>
        <w:tc>
          <w:tcPr>
            <w:tcW w:w="2001" w:type="pct"/>
          </w:tcPr>
          <w:p w:rsidR="00DD26E1" w:rsidRPr="00DD26E1" w:rsidRDefault="00DD26E1" w:rsidP="00DD26E1">
            <w:r w:rsidRPr="00DD26E1">
              <w:t xml:space="preserve">Слушају питања, разговарају о </w:t>
            </w:r>
            <w:r w:rsidRPr="00DD26E1">
              <w:rPr>
                <w:lang w:val="sr-Cyrl-RS"/>
              </w:rPr>
              <w:t xml:space="preserve">томе чиме се баве   </w:t>
            </w:r>
            <w:r w:rsidRPr="00DD26E1">
              <w:t xml:space="preserve"> </w:t>
            </w:r>
            <w:r w:rsidRPr="00DD26E1">
              <w:rPr>
                <w:lang w:val="sr-Cyrl-RS"/>
              </w:rPr>
              <w:t xml:space="preserve">дизајнери и о </w:t>
            </w:r>
            <w:r w:rsidRPr="00DD26E1">
              <w:t>необичним предметима, одговарају на питања.</w:t>
            </w:r>
          </w:p>
          <w:p w:rsidR="00DD26E1" w:rsidRPr="00DD26E1" w:rsidRDefault="00DD26E1" w:rsidP="00DD26E1"/>
          <w:p w:rsidR="00DD26E1" w:rsidRPr="00DD26E1" w:rsidRDefault="00DD26E1" w:rsidP="00DD26E1">
            <w:r w:rsidRPr="00DD26E1">
              <w:t>Слушају шта ће радити на часу.</w:t>
            </w:r>
          </w:p>
        </w:tc>
      </w:tr>
    </w:tbl>
    <w:tbl>
      <w:tblPr>
        <w:tblStyle w:val="TableGrid"/>
        <w:tblpPr w:leftFromText="180" w:rightFromText="180" w:vertAnchor="text" w:horzAnchor="margin" w:tblpXSpec="center" w:tblpY="-427"/>
        <w:tblW w:w="14742" w:type="dxa"/>
        <w:jc w:val="center"/>
        <w:tblLook w:val="04A0" w:firstRow="1" w:lastRow="0" w:firstColumn="1" w:lastColumn="0" w:noHBand="0" w:noVBand="1"/>
      </w:tblPr>
      <w:tblGrid>
        <w:gridCol w:w="3205"/>
        <w:gridCol w:w="5770"/>
        <w:gridCol w:w="5767"/>
      </w:tblGrid>
      <w:tr w:rsidR="00DD26E1" w:rsidTr="00DD26E1">
        <w:trPr>
          <w:trHeight w:val="405"/>
          <w:jc w:val="center"/>
        </w:trPr>
        <w:tc>
          <w:tcPr>
            <w:tcW w:w="1087" w:type="pct"/>
            <w:vMerge w:val="restart"/>
          </w:tcPr>
          <w:p w:rsidR="00DD26E1" w:rsidRDefault="00DD26E1" w:rsidP="00D10D74">
            <w:pPr>
              <w:rPr>
                <w:b/>
              </w:rPr>
            </w:pPr>
            <w:r>
              <w:rPr>
                <w:b/>
              </w:rPr>
              <w:lastRenderedPageBreak/>
              <w:t>Главни део  часа:</w:t>
            </w:r>
          </w:p>
          <w:p w:rsidR="00DD26E1" w:rsidRDefault="00DD26E1" w:rsidP="00DD26E1">
            <w:pPr>
              <w:rPr>
                <w:b/>
              </w:rPr>
            </w:pPr>
          </w:p>
          <w:p w:rsidR="00DD26E1" w:rsidRDefault="00DD26E1" w:rsidP="00DD26E1">
            <w:pPr>
              <w:rPr>
                <w:b/>
              </w:rPr>
            </w:pPr>
          </w:p>
          <w:p w:rsidR="00DD26E1" w:rsidRDefault="00DD26E1" w:rsidP="00DD26E1">
            <w:pPr>
              <w:rPr>
                <w:b/>
              </w:rPr>
            </w:pPr>
          </w:p>
          <w:p w:rsidR="00DD26E1" w:rsidRDefault="00DD26E1" w:rsidP="00DD26E1">
            <w:pPr>
              <w:rPr>
                <w:b/>
              </w:rPr>
            </w:pPr>
          </w:p>
        </w:tc>
        <w:tc>
          <w:tcPr>
            <w:tcW w:w="1957" w:type="pct"/>
          </w:tcPr>
          <w:p w:rsidR="00DD26E1" w:rsidRDefault="00DD26E1" w:rsidP="00DD26E1">
            <w:pPr>
              <w:rPr>
                <w:b/>
              </w:rPr>
            </w:pPr>
            <w:r>
              <w:rPr>
                <w:b/>
              </w:rPr>
              <w:t>Активности наставника:</w:t>
            </w:r>
          </w:p>
        </w:tc>
        <w:tc>
          <w:tcPr>
            <w:tcW w:w="1956" w:type="pct"/>
          </w:tcPr>
          <w:p w:rsidR="00DD26E1" w:rsidRDefault="00DD26E1" w:rsidP="00DD26E1">
            <w:pPr>
              <w:rPr>
                <w:b/>
              </w:rPr>
            </w:pPr>
            <w:r>
              <w:rPr>
                <w:b/>
              </w:rPr>
              <w:t>Активности ученика:</w:t>
            </w:r>
          </w:p>
        </w:tc>
      </w:tr>
      <w:tr w:rsidR="00DD26E1" w:rsidRPr="00F251A7" w:rsidTr="00DD26E1">
        <w:trPr>
          <w:trHeight w:val="2267"/>
          <w:jc w:val="center"/>
        </w:trPr>
        <w:tc>
          <w:tcPr>
            <w:tcW w:w="1087" w:type="pct"/>
            <w:vMerge/>
          </w:tcPr>
          <w:p w:rsidR="00DD26E1" w:rsidRDefault="00DD26E1" w:rsidP="00DD26E1">
            <w:pPr>
              <w:rPr>
                <w:b/>
              </w:rPr>
            </w:pPr>
          </w:p>
        </w:tc>
        <w:tc>
          <w:tcPr>
            <w:tcW w:w="1957" w:type="pct"/>
          </w:tcPr>
          <w:p w:rsidR="00DD26E1" w:rsidRPr="00E71547" w:rsidRDefault="00DD26E1" w:rsidP="00DD26E1">
            <w:pPr>
              <w:rPr>
                <w:rFonts w:cstheme="minorHAnsi"/>
                <w:color w:val="000000" w:themeColor="text1"/>
              </w:rPr>
            </w:pPr>
            <w:r>
              <w:rPr>
                <w:rFonts w:cstheme="minorHAnsi"/>
                <w:color w:val="000000" w:themeColor="text1"/>
              </w:rPr>
              <w:t xml:space="preserve">Упућује ученике да погледају 15. страну </w:t>
            </w:r>
            <w:r>
              <w:rPr>
                <w:rFonts w:cstheme="minorHAnsi"/>
                <w:color w:val="000000" w:themeColor="text1"/>
                <w:lang w:val="sr-Cyrl-RS"/>
              </w:rPr>
              <w:t xml:space="preserve">у уџбенику. </w:t>
            </w:r>
            <w:r w:rsidRPr="00E71547">
              <w:rPr>
                <w:rFonts w:cstheme="minorHAnsi"/>
                <w:color w:val="000000" w:themeColor="text1"/>
              </w:rPr>
              <w:t>На шта вас подсећа лустер?</w:t>
            </w:r>
            <w:r>
              <w:rPr>
                <w:rFonts w:cstheme="minorHAnsi"/>
                <w:color w:val="000000" w:themeColor="text1"/>
              </w:rPr>
              <w:t xml:space="preserve"> Како изгледа лустер? Разговара о томе како</w:t>
            </w:r>
            <w:r w:rsidRPr="00E71547">
              <w:rPr>
                <w:rFonts w:cstheme="minorHAnsi"/>
                <w:color w:val="000000" w:themeColor="text1"/>
              </w:rPr>
              <w:t xml:space="preserve"> уметници и дизајнери</w:t>
            </w:r>
            <w:r>
              <w:rPr>
                <w:rFonts w:cstheme="minorHAnsi"/>
                <w:color w:val="000000" w:themeColor="text1"/>
                <w:lang w:val="sr-Cyrl-RS"/>
              </w:rPr>
              <w:t xml:space="preserve"> идеје</w:t>
            </w:r>
            <w:r w:rsidRPr="00E71547">
              <w:rPr>
                <w:rFonts w:cstheme="minorHAnsi"/>
                <w:color w:val="000000" w:themeColor="text1"/>
              </w:rPr>
              <w:t xml:space="preserve"> </w:t>
            </w:r>
            <w:r>
              <w:rPr>
                <w:rFonts w:cstheme="minorHAnsi"/>
                <w:color w:val="000000" w:themeColor="text1"/>
              </w:rPr>
              <w:t xml:space="preserve">за своје радове проналазе у свему што их окружује. Следећи задатак везан је за слике на којима су  </w:t>
            </w:r>
            <w:r>
              <w:rPr>
                <w:rFonts w:cstheme="minorHAnsi"/>
                <w:color w:val="000000" w:themeColor="text1"/>
                <w:lang w:val="sr-Cyrl-RS"/>
              </w:rPr>
              <w:t xml:space="preserve">  п</w:t>
            </w:r>
            <w:r>
              <w:rPr>
                <w:rFonts w:cstheme="minorHAnsi"/>
                <w:color w:val="000000" w:themeColor="text1"/>
              </w:rPr>
              <w:t xml:space="preserve">риказане </w:t>
            </w:r>
            <w:r w:rsidRPr="00E71547">
              <w:rPr>
                <w:rFonts w:cstheme="minorHAnsi"/>
                <w:color w:val="000000" w:themeColor="text1"/>
              </w:rPr>
              <w:t>то</w:t>
            </w:r>
            <w:r>
              <w:rPr>
                <w:rFonts w:cstheme="minorHAnsi"/>
                <w:color w:val="000000" w:themeColor="text1"/>
              </w:rPr>
              <w:t>рбе чувених уметника.</w:t>
            </w:r>
            <w:r>
              <w:rPr>
                <w:rFonts w:cstheme="minorHAnsi"/>
                <w:color w:val="000000" w:themeColor="text1"/>
              </w:rPr>
              <w:br/>
              <w:t xml:space="preserve">Шта мислите, шта је подстакло </w:t>
            </w:r>
            <w:r w:rsidRPr="00E71547">
              <w:rPr>
                <w:rFonts w:cstheme="minorHAnsi"/>
                <w:color w:val="000000" w:themeColor="text1"/>
              </w:rPr>
              <w:t>уметнике да направе ове торбе?</w:t>
            </w:r>
          </w:p>
          <w:p w:rsidR="00DD26E1" w:rsidRPr="00E71547" w:rsidRDefault="00DD26E1" w:rsidP="00DD26E1">
            <w:pPr>
              <w:rPr>
                <w:rFonts w:cstheme="minorHAnsi"/>
                <w:color w:val="000000" w:themeColor="text1"/>
              </w:rPr>
            </w:pPr>
            <w:r>
              <w:rPr>
                <w:rFonts w:cstheme="minorHAnsi"/>
                <w:color w:val="000000" w:themeColor="text1"/>
              </w:rPr>
              <w:t>Ставите се у улогу дизајнера и представите цртежом један ваш изум.</w:t>
            </w:r>
            <w:r>
              <w:rPr>
                <w:rFonts w:cstheme="minorHAnsi"/>
                <w:color w:val="000000" w:themeColor="text1"/>
                <w:lang w:val="sr-Cyrl-RS"/>
              </w:rPr>
              <w:t xml:space="preserve"> Користите</w:t>
            </w:r>
            <w:r>
              <w:rPr>
                <w:rFonts w:cstheme="minorHAnsi"/>
                <w:color w:val="000000" w:themeColor="text1"/>
              </w:rPr>
              <w:t xml:space="preserve"> ликовну технику коју желите</w:t>
            </w:r>
            <w:r w:rsidRPr="00E71547">
              <w:rPr>
                <w:rFonts w:cstheme="minorHAnsi"/>
                <w:color w:val="000000" w:themeColor="text1"/>
              </w:rPr>
              <w:t>.</w:t>
            </w:r>
          </w:p>
          <w:p w:rsidR="00DD26E1" w:rsidRPr="00E71547" w:rsidRDefault="00DD26E1" w:rsidP="00DD26E1">
            <w:pPr>
              <w:rPr>
                <w:rFonts w:cstheme="minorHAnsi"/>
                <w:color w:val="000000" w:themeColor="text1"/>
              </w:rPr>
            </w:pPr>
            <w:r w:rsidRPr="00E71547">
              <w:rPr>
                <w:rFonts w:cstheme="minorHAnsi"/>
                <w:color w:val="000000" w:themeColor="text1"/>
              </w:rPr>
              <w:t>Ученици раде задатке.</w:t>
            </w:r>
            <w:r>
              <w:rPr>
                <w:rFonts w:cstheme="minorHAnsi"/>
                <w:color w:val="000000" w:themeColor="text1"/>
                <w:lang w:val="sr-Cyrl-RS"/>
              </w:rPr>
              <w:t xml:space="preserve"> Наставник их</w:t>
            </w:r>
            <w:r>
              <w:rPr>
                <w:rFonts w:cstheme="minorHAnsi"/>
                <w:color w:val="000000" w:themeColor="text1"/>
              </w:rPr>
              <w:t xml:space="preserve"> обилази и прати њихов рад.</w:t>
            </w:r>
          </w:p>
        </w:tc>
        <w:tc>
          <w:tcPr>
            <w:tcW w:w="1956" w:type="pct"/>
          </w:tcPr>
          <w:p w:rsidR="00DD26E1" w:rsidRPr="00921702" w:rsidRDefault="00DD26E1" w:rsidP="00DD26E1"/>
          <w:p w:rsidR="00DD26E1" w:rsidRDefault="00DD26E1" w:rsidP="00DD26E1">
            <w:r>
              <w:t>Слушају упутства и раде задатке. Воде рачуна о техници, поштују начин изражавања.</w:t>
            </w:r>
          </w:p>
          <w:p w:rsidR="00DD26E1" w:rsidRPr="00665C8F" w:rsidRDefault="00DD26E1" w:rsidP="00DD26E1"/>
          <w:p w:rsidR="00DD26E1" w:rsidRDefault="00DD26E1" w:rsidP="00DD26E1"/>
          <w:p w:rsidR="00DD26E1" w:rsidRDefault="00DD26E1" w:rsidP="00DD26E1"/>
          <w:p w:rsidR="00DD26E1" w:rsidRDefault="00DD26E1" w:rsidP="00DD26E1"/>
          <w:p w:rsidR="00DD26E1" w:rsidRDefault="00DD26E1" w:rsidP="00DD26E1"/>
          <w:p w:rsidR="00DD26E1" w:rsidRDefault="00DD26E1" w:rsidP="00DD26E1"/>
          <w:p w:rsidR="00DD26E1" w:rsidRPr="00A44C32" w:rsidRDefault="00DD26E1" w:rsidP="00DD26E1"/>
        </w:tc>
      </w:tr>
    </w:tbl>
    <w:p w:rsidR="00D128FE" w:rsidRDefault="00D128FE" w:rsidP="00966A1E">
      <w:pPr>
        <w:shd w:val="clear" w:color="auto" w:fill="FFFFFF" w:themeFill="background1"/>
        <w:spacing w:after="0"/>
        <w:jc w:val="center"/>
        <w:rPr>
          <w:b/>
        </w:rPr>
      </w:pPr>
    </w:p>
    <w:tbl>
      <w:tblPr>
        <w:tblStyle w:val="TableGrid"/>
        <w:tblpPr w:leftFromText="180" w:rightFromText="180" w:vertAnchor="text" w:horzAnchor="margin" w:tblpXSpec="center" w:tblpY="-3"/>
        <w:tblW w:w="14742" w:type="dxa"/>
        <w:jc w:val="center"/>
        <w:tblLook w:val="04A0" w:firstRow="1" w:lastRow="0" w:firstColumn="1" w:lastColumn="0" w:noHBand="0" w:noVBand="1"/>
      </w:tblPr>
      <w:tblGrid>
        <w:gridCol w:w="3205"/>
        <w:gridCol w:w="5770"/>
        <w:gridCol w:w="5767"/>
      </w:tblGrid>
      <w:tr w:rsidR="00DD26E1" w:rsidRPr="00F251A7" w:rsidTr="00D10D74">
        <w:trPr>
          <w:trHeight w:val="385"/>
          <w:jc w:val="center"/>
        </w:trPr>
        <w:tc>
          <w:tcPr>
            <w:tcW w:w="1087" w:type="pct"/>
          </w:tcPr>
          <w:p w:rsidR="00DD26E1" w:rsidRDefault="00DD26E1" w:rsidP="00D10D74">
            <w:pPr>
              <w:rPr>
                <w:b/>
              </w:rPr>
            </w:pPr>
            <w:r>
              <w:rPr>
                <w:b/>
              </w:rPr>
              <w:t>Завршни део часа:</w:t>
            </w:r>
          </w:p>
          <w:p w:rsidR="00DD26E1" w:rsidRDefault="00DD26E1" w:rsidP="00D10D74">
            <w:pPr>
              <w:rPr>
                <w:b/>
              </w:rPr>
            </w:pPr>
          </w:p>
          <w:p w:rsidR="00DD26E1" w:rsidRDefault="00DD26E1" w:rsidP="00D10D74">
            <w:pPr>
              <w:rPr>
                <w:b/>
              </w:rPr>
            </w:pPr>
          </w:p>
          <w:p w:rsidR="00DD26E1" w:rsidRDefault="00DD26E1" w:rsidP="00D10D74">
            <w:pPr>
              <w:rPr>
                <w:b/>
              </w:rPr>
            </w:pPr>
          </w:p>
          <w:p w:rsidR="00DD26E1" w:rsidRDefault="00DD26E1" w:rsidP="00D10D74">
            <w:pPr>
              <w:rPr>
                <w:b/>
              </w:rPr>
            </w:pPr>
          </w:p>
        </w:tc>
        <w:tc>
          <w:tcPr>
            <w:tcW w:w="1957" w:type="pct"/>
          </w:tcPr>
          <w:p w:rsidR="00DD26E1" w:rsidRPr="0094003C" w:rsidRDefault="00DD26E1" w:rsidP="00D10D74">
            <w:pPr>
              <w:spacing w:before="20" w:after="20"/>
              <w:contextualSpacing/>
              <w:rPr>
                <w:lang w:val="sr-Cyrl-CS"/>
              </w:rPr>
            </w:pPr>
            <w:r>
              <w:t xml:space="preserve">Саопштава ученицима да следи естетска анализа. </w:t>
            </w:r>
            <w:r>
              <w:rPr>
                <w:lang w:val="sr-Cyrl-CS"/>
              </w:rPr>
              <w:t>Да ли су изложени радови одговорили на постављене захтеве? Да ли су верно представљене сенке предмета? Да ли су решења креативна? Чији рад је најуспешнији? Опишите један рад без показивања. Да ли је нешто пропуштено приликом израде? Шта би ти мењао (додао/одузео)?</w:t>
            </w:r>
          </w:p>
        </w:tc>
        <w:tc>
          <w:tcPr>
            <w:tcW w:w="1956" w:type="pct"/>
          </w:tcPr>
          <w:p w:rsidR="00DD26E1" w:rsidRPr="00B15793" w:rsidRDefault="00DD26E1" w:rsidP="00D10D74">
            <w:r>
              <w:t>Постављају</w:t>
            </w:r>
            <w:r w:rsidRPr="00B15793">
              <w:t xml:space="preserve"> питања</w:t>
            </w:r>
            <w:r>
              <w:t xml:space="preserve"> и одговарају.</w:t>
            </w:r>
          </w:p>
          <w:p w:rsidR="00DD26E1" w:rsidRDefault="00DD26E1" w:rsidP="00D10D74">
            <w:pPr>
              <w:rPr>
                <w:b/>
              </w:rPr>
            </w:pPr>
          </w:p>
          <w:p w:rsidR="00DD26E1" w:rsidRDefault="00DD26E1" w:rsidP="00D10D74"/>
          <w:p w:rsidR="00DD26E1" w:rsidRPr="0023691F" w:rsidRDefault="00DD26E1" w:rsidP="00D10D74">
            <w:pPr>
              <w:rPr>
                <w:lang w:val="ru-RU"/>
              </w:rPr>
            </w:pPr>
          </w:p>
        </w:tc>
      </w:tr>
    </w:tbl>
    <w:p w:rsidR="007F323D" w:rsidRDefault="007F323D" w:rsidP="00D10D74">
      <w:pPr>
        <w:shd w:val="clear" w:color="auto" w:fill="FFFFFF" w:themeFill="background1"/>
        <w:spacing w:after="0"/>
        <w:rPr>
          <w:b/>
        </w:rPr>
      </w:pPr>
    </w:p>
    <w:tbl>
      <w:tblPr>
        <w:tblStyle w:val="TableGrid"/>
        <w:tblpPr w:leftFromText="180" w:rightFromText="180" w:vertAnchor="text" w:horzAnchor="margin" w:tblpXSpec="center" w:tblpY="59"/>
        <w:tblW w:w="14742" w:type="dxa"/>
        <w:jc w:val="center"/>
        <w:tblLook w:val="04A0" w:firstRow="1" w:lastRow="0" w:firstColumn="1" w:lastColumn="0" w:noHBand="0" w:noVBand="1"/>
      </w:tblPr>
      <w:tblGrid>
        <w:gridCol w:w="4821"/>
        <w:gridCol w:w="9921"/>
      </w:tblGrid>
      <w:tr w:rsidR="00D10D74" w:rsidTr="00D10D74">
        <w:trPr>
          <w:trHeight w:val="411"/>
          <w:jc w:val="center"/>
        </w:trPr>
        <w:tc>
          <w:tcPr>
            <w:tcW w:w="1635" w:type="pct"/>
          </w:tcPr>
          <w:p w:rsidR="00D10D74" w:rsidRDefault="00D10D74" w:rsidP="00D10D74">
            <w:pPr>
              <w:jc w:val="both"/>
              <w:rPr>
                <w:b/>
              </w:rPr>
            </w:pPr>
            <w:r>
              <w:rPr>
                <w:b/>
              </w:rPr>
              <w:t>Провера остварености исхода:</w:t>
            </w:r>
          </w:p>
          <w:p w:rsidR="00D10D74" w:rsidRDefault="00D10D74" w:rsidP="00D10D74">
            <w:pPr>
              <w:rPr>
                <w:b/>
              </w:rPr>
            </w:pPr>
          </w:p>
        </w:tc>
        <w:tc>
          <w:tcPr>
            <w:tcW w:w="3365" w:type="pct"/>
          </w:tcPr>
          <w:p w:rsidR="00D10D74" w:rsidRPr="00B15793" w:rsidRDefault="00D10D74" w:rsidP="00D10D74">
            <w:pPr>
              <w:jc w:val="both"/>
            </w:pPr>
            <w:r>
              <w:t>Кроз одговоре,</w:t>
            </w:r>
            <w:r>
              <w:rPr>
                <w:lang w:val="sr-Cyrl-RS"/>
              </w:rPr>
              <w:t xml:space="preserve"> кроз</w:t>
            </w:r>
            <w:r>
              <w:t xml:space="preserve"> изглед рада који су представили ликовном техником,</w:t>
            </w:r>
            <w:r>
              <w:rPr>
                <w:lang w:val="sr-Cyrl-RS"/>
              </w:rPr>
              <w:t xml:space="preserve"> путем</w:t>
            </w:r>
            <w:r>
              <w:t xml:space="preserve"> представљања радова, анализе цртежа</w:t>
            </w:r>
            <w:r w:rsidRPr="00B15793">
              <w:t>.</w:t>
            </w:r>
          </w:p>
        </w:tc>
      </w:tr>
      <w:tr w:rsidR="00D10D74" w:rsidRPr="00F86A58" w:rsidTr="00D10D74">
        <w:trPr>
          <w:jc w:val="center"/>
        </w:trPr>
        <w:tc>
          <w:tcPr>
            <w:tcW w:w="1635" w:type="pct"/>
          </w:tcPr>
          <w:p w:rsidR="00D10D74" w:rsidRDefault="00D10D74" w:rsidP="00D10D74">
            <w:pPr>
              <w:rPr>
                <w:b/>
              </w:rPr>
            </w:pPr>
            <w:r>
              <w:rPr>
                <w:b/>
              </w:rPr>
              <w:t>Запажања наставника о реализацији часа</w:t>
            </w:r>
          </w:p>
        </w:tc>
        <w:tc>
          <w:tcPr>
            <w:tcW w:w="3365" w:type="pct"/>
          </w:tcPr>
          <w:p w:rsidR="00D10D74" w:rsidRDefault="00D10D74" w:rsidP="00D10D74">
            <w:pPr>
              <w:rPr>
                <w:b/>
              </w:rPr>
            </w:pPr>
          </w:p>
          <w:p w:rsidR="00D10D74" w:rsidRDefault="00D10D74" w:rsidP="00D10D74">
            <w:pPr>
              <w:rPr>
                <w:b/>
              </w:rPr>
            </w:pPr>
            <w:bookmarkStart w:id="0" w:name="_GoBack"/>
            <w:bookmarkEnd w:id="0"/>
          </w:p>
        </w:tc>
      </w:tr>
      <w:tr w:rsidR="00D10D74" w:rsidRPr="00F86A58" w:rsidTr="00D10D74">
        <w:trPr>
          <w:jc w:val="center"/>
        </w:trPr>
        <w:tc>
          <w:tcPr>
            <w:tcW w:w="5000" w:type="pct"/>
            <w:gridSpan w:val="2"/>
          </w:tcPr>
          <w:p w:rsidR="00D10D74" w:rsidRDefault="00D10D74" w:rsidP="00D10D74">
            <w:pPr>
              <w:jc w:val="center"/>
              <w:rPr>
                <w:b/>
              </w:rPr>
            </w:pPr>
            <w:r w:rsidRPr="00D10D74">
              <w:rPr>
                <w:b/>
              </w:rPr>
              <w:t>Изглед табле</w:t>
            </w:r>
          </w:p>
          <w:p w:rsidR="00D10D74" w:rsidRPr="00D10D74" w:rsidRDefault="00D10D74" w:rsidP="00D10D74">
            <w:pPr>
              <w:jc w:val="center"/>
              <w:rPr>
                <w:b/>
                <w:lang w:val="ru-RU"/>
              </w:rPr>
            </w:pPr>
            <w:r w:rsidRPr="00D10D74">
              <w:rPr>
                <w:b/>
                <w:lang w:val="ru-RU"/>
              </w:rPr>
              <w:t>Необични предмети</w:t>
            </w:r>
          </w:p>
          <w:p w:rsidR="00D10D74" w:rsidRPr="00D10D74" w:rsidRDefault="00D10D74" w:rsidP="00D10D74">
            <w:pPr>
              <w:jc w:val="center"/>
              <w:rPr>
                <w:b/>
                <w:lang w:val="ru-RU"/>
              </w:rPr>
            </w:pPr>
            <w:r>
              <w:object w:dxaOrig="1248" w:dyaOrig="1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62.25pt;height:87.75pt" o:ole="">
                  <v:imagedata r:id="rId9" o:title=""/>
                </v:shape>
                <o:OLEObject Type="Embed" ProgID="PBrush" ShapeID="_x0000_i1035" DrawAspect="Content" ObjectID="_1626776734" r:id="rId10"/>
              </w:object>
            </w:r>
          </w:p>
        </w:tc>
      </w:tr>
    </w:tbl>
    <w:p w:rsidR="00C433D6" w:rsidRDefault="00C433D6" w:rsidP="00221E3E">
      <w:pPr>
        <w:shd w:val="clear" w:color="auto" w:fill="FFFFFF" w:themeFill="background1"/>
        <w:rPr>
          <w:b/>
          <w:color w:val="538135" w:themeColor="accent6" w:themeShade="BF"/>
        </w:rPr>
      </w:pPr>
    </w:p>
    <w:sectPr w:rsidR="00C433D6" w:rsidSect="00DD26E1">
      <w:footerReference w:type="default" r:id="rId11"/>
      <w:pgSz w:w="16839" w:h="11907" w:orient="landscape" w:code="9"/>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F1C" w:rsidRDefault="00827F1C" w:rsidP="00867EE9">
      <w:pPr>
        <w:spacing w:after="0" w:line="240" w:lineRule="auto"/>
      </w:pPr>
      <w:r>
        <w:separator/>
      </w:r>
    </w:p>
  </w:endnote>
  <w:endnote w:type="continuationSeparator" w:id="0">
    <w:p w:rsidR="00827F1C" w:rsidRDefault="00827F1C" w:rsidP="00867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587661"/>
      <w:docPartObj>
        <w:docPartGallery w:val="Page Numbers (Bottom of Page)"/>
        <w:docPartUnique/>
      </w:docPartObj>
    </w:sdtPr>
    <w:sdtEndPr>
      <w:rPr>
        <w:noProof/>
      </w:rPr>
    </w:sdtEndPr>
    <w:sdtContent>
      <w:p w:rsidR="00665C8F" w:rsidRDefault="00825336">
        <w:pPr>
          <w:pStyle w:val="Footer"/>
          <w:jc w:val="center"/>
        </w:pPr>
        <w:r>
          <w:fldChar w:fldCharType="begin"/>
        </w:r>
        <w:r w:rsidR="00665C8F">
          <w:instrText xml:space="preserve"> PAGE   \* MERGEFORMAT </w:instrText>
        </w:r>
        <w:r>
          <w:fldChar w:fldCharType="separate"/>
        </w:r>
        <w:r w:rsidR="00D677CF">
          <w:rPr>
            <w:noProof/>
          </w:rPr>
          <w:t>4</w:t>
        </w:r>
        <w:r>
          <w:rPr>
            <w:noProof/>
          </w:rPr>
          <w:fldChar w:fldCharType="end"/>
        </w:r>
      </w:p>
    </w:sdtContent>
  </w:sdt>
  <w:p w:rsidR="00665C8F" w:rsidRDefault="00665C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F1C" w:rsidRDefault="00827F1C" w:rsidP="00867EE9">
      <w:pPr>
        <w:spacing w:after="0" w:line="240" w:lineRule="auto"/>
      </w:pPr>
      <w:r>
        <w:separator/>
      </w:r>
    </w:p>
  </w:footnote>
  <w:footnote w:type="continuationSeparator" w:id="0">
    <w:p w:rsidR="00827F1C" w:rsidRDefault="00827F1C" w:rsidP="00867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ED7"/>
    <w:multiLevelType w:val="hybridMultilevel"/>
    <w:tmpl w:val="3A9E2BE2"/>
    <w:lvl w:ilvl="0" w:tplc="61AA1036">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1AB77A0"/>
    <w:multiLevelType w:val="hybridMultilevel"/>
    <w:tmpl w:val="18D8567A"/>
    <w:lvl w:ilvl="0" w:tplc="3CBC8468">
      <w:start w:val="1"/>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40761E96"/>
    <w:multiLevelType w:val="hybridMultilevel"/>
    <w:tmpl w:val="670484C6"/>
    <w:lvl w:ilvl="0" w:tplc="CFD22478">
      <w:start w:val="3"/>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7D6E3C07"/>
    <w:multiLevelType w:val="hybridMultilevel"/>
    <w:tmpl w:val="E2185DEC"/>
    <w:lvl w:ilvl="0" w:tplc="2A06AD7E">
      <w:start w:val="1"/>
      <w:numFmt w:val="decimal"/>
      <w:lvlText w:val="%1."/>
      <w:lvlJc w:val="left"/>
      <w:pPr>
        <w:tabs>
          <w:tab w:val="num" w:pos="284"/>
        </w:tabs>
        <w:ind w:left="284" w:hanging="284"/>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85D"/>
    <w:rsid w:val="0001146E"/>
    <w:rsid w:val="00016963"/>
    <w:rsid w:val="0002310A"/>
    <w:rsid w:val="00080AF9"/>
    <w:rsid w:val="000838D2"/>
    <w:rsid w:val="00097BFF"/>
    <w:rsid w:val="000C35A4"/>
    <w:rsid w:val="000C467F"/>
    <w:rsid w:val="001017AF"/>
    <w:rsid w:val="0011432E"/>
    <w:rsid w:val="00115CB5"/>
    <w:rsid w:val="00133194"/>
    <w:rsid w:val="0013513C"/>
    <w:rsid w:val="00161DD9"/>
    <w:rsid w:val="00165331"/>
    <w:rsid w:val="001719C6"/>
    <w:rsid w:val="00177F76"/>
    <w:rsid w:val="00187E4A"/>
    <w:rsid w:val="001B3A26"/>
    <w:rsid w:val="001D0A69"/>
    <w:rsid w:val="001E3869"/>
    <w:rsid w:val="002054B1"/>
    <w:rsid w:val="00212798"/>
    <w:rsid w:val="00221E3E"/>
    <w:rsid w:val="00235709"/>
    <w:rsid w:val="0023691F"/>
    <w:rsid w:val="002423A1"/>
    <w:rsid w:val="00260EB7"/>
    <w:rsid w:val="00280729"/>
    <w:rsid w:val="002961B8"/>
    <w:rsid w:val="002A09F3"/>
    <w:rsid w:val="002C085D"/>
    <w:rsid w:val="002E0E58"/>
    <w:rsid w:val="002E2398"/>
    <w:rsid w:val="002F7A18"/>
    <w:rsid w:val="00314968"/>
    <w:rsid w:val="00356358"/>
    <w:rsid w:val="00364FFF"/>
    <w:rsid w:val="003726A8"/>
    <w:rsid w:val="00374818"/>
    <w:rsid w:val="00374C7F"/>
    <w:rsid w:val="00383B42"/>
    <w:rsid w:val="00387EC2"/>
    <w:rsid w:val="00393F41"/>
    <w:rsid w:val="00397529"/>
    <w:rsid w:val="003C1CE2"/>
    <w:rsid w:val="003D1A6C"/>
    <w:rsid w:val="00411E25"/>
    <w:rsid w:val="00430727"/>
    <w:rsid w:val="00430811"/>
    <w:rsid w:val="00431952"/>
    <w:rsid w:val="0045236F"/>
    <w:rsid w:val="0046161F"/>
    <w:rsid w:val="004618AA"/>
    <w:rsid w:val="004655B1"/>
    <w:rsid w:val="00490640"/>
    <w:rsid w:val="0049465D"/>
    <w:rsid w:val="004A648B"/>
    <w:rsid w:val="004B0510"/>
    <w:rsid w:val="004B6088"/>
    <w:rsid w:val="004E3DBA"/>
    <w:rsid w:val="004E5DA5"/>
    <w:rsid w:val="004F793A"/>
    <w:rsid w:val="00507F5A"/>
    <w:rsid w:val="0051511E"/>
    <w:rsid w:val="0052194B"/>
    <w:rsid w:val="0052550E"/>
    <w:rsid w:val="005313D9"/>
    <w:rsid w:val="00531640"/>
    <w:rsid w:val="00531770"/>
    <w:rsid w:val="00542CF7"/>
    <w:rsid w:val="005465F2"/>
    <w:rsid w:val="00566102"/>
    <w:rsid w:val="00571B95"/>
    <w:rsid w:val="00584685"/>
    <w:rsid w:val="005B2B89"/>
    <w:rsid w:val="005B5288"/>
    <w:rsid w:val="005E0E24"/>
    <w:rsid w:val="005F7B35"/>
    <w:rsid w:val="00634E83"/>
    <w:rsid w:val="00665C8F"/>
    <w:rsid w:val="00665F12"/>
    <w:rsid w:val="00673575"/>
    <w:rsid w:val="006755D3"/>
    <w:rsid w:val="006956E5"/>
    <w:rsid w:val="006B40F0"/>
    <w:rsid w:val="006F2DA8"/>
    <w:rsid w:val="00725070"/>
    <w:rsid w:val="00747861"/>
    <w:rsid w:val="007571F3"/>
    <w:rsid w:val="00764D0F"/>
    <w:rsid w:val="00771616"/>
    <w:rsid w:val="00782D52"/>
    <w:rsid w:val="007D40D0"/>
    <w:rsid w:val="007E36D3"/>
    <w:rsid w:val="007E3918"/>
    <w:rsid w:val="007E6F5A"/>
    <w:rsid w:val="007E7A88"/>
    <w:rsid w:val="007F323D"/>
    <w:rsid w:val="00800358"/>
    <w:rsid w:val="008203E9"/>
    <w:rsid w:val="0082434F"/>
    <w:rsid w:val="00825336"/>
    <w:rsid w:val="008253EB"/>
    <w:rsid w:val="00827F1C"/>
    <w:rsid w:val="00832046"/>
    <w:rsid w:val="00854ADA"/>
    <w:rsid w:val="00867EE9"/>
    <w:rsid w:val="0087132A"/>
    <w:rsid w:val="00883734"/>
    <w:rsid w:val="00887BB6"/>
    <w:rsid w:val="008921D5"/>
    <w:rsid w:val="00895170"/>
    <w:rsid w:val="008A170E"/>
    <w:rsid w:val="008A2720"/>
    <w:rsid w:val="008B7FBE"/>
    <w:rsid w:val="008C34FC"/>
    <w:rsid w:val="008C5A15"/>
    <w:rsid w:val="008E1040"/>
    <w:rsid w:val="008E322B"/>
    <w:rsid w:val="00900C35"/>
    <w:rsid w:val="00921702"/>
    <w:rsid w:val="00921CFB"/>
    <w:rsid w:val="00930F0C"/>
    <w:rsid w:val="0094003C"/>
    <w:rsid w:val="00943E03"/>
    <w:rsid w:val="00966A1E"/>
    <w:rsid w:val="009853FD"/>
    <w:rsid w:val="009A1836"/>
    <w:rsid w:val="009B00E9"/>
    <w:rsid w:val="009F2C2E"/>
    <w:rsid w:val="00A17E2B"/>
    <w:rsid w:val="00A36012"/>
    <w:rsid w:val="00A44C32"/>
    <w:rsid w:val="00A47C6A"/>
    <w:rsid w:val="00A6447D"/>
    <w:rsid w:val="00A70E70"/>
    <w:rsid w:val="00AA7A36"/>
    <w:rsid w:val="00AB06AC"/>
    <w:rsid w:val="00AB1AD9"/>
    <w:rsid w:val="00AB29A6"/>
    <w:rsid w:val="00AC6E51"/>
    <w:rsid w:val="00AC7E31"/>
    <w:rsid w:val="00AD064D"/>
    <w:rsid w:val="00AF215D"/>
    <w:rsid w:val="00B028C4"/>
    <w:rsid w:val="00B037D0"/>
    <w:rsid w:val="00B03851"/>
    <w:rsid w:val="00B15793"/>
    <w:rsid w:val="00B31C3C"/>
    <w:rsid w:val="00B35243"/>
    <w:rsid w:val="00B82C78"/>
    <w:rsid w:val="00B86A1A"/>
    <w:rsid w:val="00BC64EC"/>
    <w:rsid w:val="00BF3BA9"/>
    <w:rsid w:val="00C1049C"/>
    <w:rsid w:val="00C433D6"/>
    <w:rsid w:val="00C50684"/>
    <w:rsid w:val="00C63F52"/>
    <w:rsid w:val="00C664DD"/>
    <w:rsid w:val="00C913C1"/>
    <w:rsid w:val="00CA0AE3"/>
    <w:rsid w:val="00CB473F"/>
    <w:rsid w:val="00CF6A79"/>
    <w:rsid w:val="00D10D74"/>
    <w:rsid w:val="00D128FE"/>
    <w:rsid w:val="00D60473"/>
    <w:rsid w:val="00D677CF"/>
    <w:rsid w:val="00D731A7"/>
    <w:rsid w:val="00DD26E1"/>
    <w:rsid w:val="00DD556C"/>
    <w:rsid w:val="00DD6B6B"/>
    <w:rsid w:val="00DE4B92"/>
    <w:rsid w:val="00E070D5"/>
    <w:rsid w:val="00E201B7"/>
    <w:rsid w:val="00E20D18"/>
    <w:rsid w:val="00E26C37"/>
    <w:rsid w:val="00E4070E"/>
    <w:rsid w:val="00E4150B"/>
    <w:rsid w:val="00E53039"/>
    <w:rsid w:val="00E55598"/>
    <w:rsid w:val="00E65B28"/>
    <w:rsid w:val="00E71547"/>
    <w:rsid w:val="00EB21D0"/>
    <w:rsid w:val="00ED4F5D"/>
    <w:rsid w:val="00EF50FA"/>
    <w:rsid w:val="00EF64E7"/>
    <w:rsid w:val="00F05DF7"/>
    <w:rsid w:val="00F217DB"/>
    <w:rsid w:val="00F251A7"/>
    <w:rsid w:val="00F353F3"/>
    <w:rsid w:val="00F54E3D"/>
    <w:rsid w:val="00F570E3"/>
    <w:rsid w:val="00F80128"/>
    <w:rsid w:val="00F84DC5"/>
    <w:rsid w:val="00F86A58"/>
    <w:rsid w:val="00FC00A2"/>
    <w:rsid w:val="00FD3633"/>
    <w:rsid w:val="00FF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17F95"/>
  <w15:docId w15:val="{A1F4144A-957F-4697-B364-C7F607F5F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12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7EE9"/>
    <w:pPr>
      <w:tabs>
        <w:tab w:val="center" w:pos="4702"/>
        <w:tab w:val="right" w:pos="9405"/>
      </w:tabs>
      <w:spacing w:after="0" w:line="240" w:lineRule="auto"/>
    </w:pPr>
  </w:style>
  <w:style w:type="character" w:customStyle="1" w:styleId="HeaderChar">
    <w:name w:val="Header Char"/>
    <w:basedOn w:val="DefaultParagraphFont"/>
    <w:link w:val="Header"/>
    <w:uiPriority w:val="99"/>
    <w:rsid w:val="00867EE9"/>
  </w:style>
  <w:style w:type="paragraph" w:styleId="Footer">
    <w:name w:val="footer"/>
    <w:basedOn w:val="Normal"/>
    <w:link w:val="FooterChar"/>
    <w:uiPriority w:val="99"/>
    <w:unhideWhenUsed/>
    <w:rsid w:val="00867EE9"/>
    <w:pPr>
      <w:tabs>
        <w:tab w:val="center" w:pos="4702"/>
        <w:tab w:val="right" w:pos="9405"/>
      </w:tabs>
      <w:spacing w:after="0" w:line="240" w:lineRule="auto"/>
    </w:pPr>
  </w:style>
  <w:style w:type="character" w:customStyle="1" w:styleId="FooterChar">
    <w:name w:val="Footer Char"/>
    <w:basedOn w:val="DefaultParagraphFont"/>
    <w:link w:val="Footer"/>
    <w:uiPriority w:val="99"/>
    <w:rsid w:val="00867EE9"/>
  </w:style>
  <w:style w:type="character" w:styleId="SubtleEmphasis">
    <w:name w:val="Subtle Emphasis"/>
    <w:basedOn w:val="DefaultParagraphFont"/>
    <w:uiPriority w:val="19"/>
    <w:qFormat/>
    <w:rsid w:val="00AB06AC"/>
    <w:rPr>
      <w:i/>
      <w:iCs/>
      <w:color w:val="404040" w:themeColor="text1" w:themeTint="BF"/>
    </w:rPr>
  </w:style>
  <w:style w:type="paragraph" w:styleId="ListParagraph">
    <w:name w:val="List Paragraph"/>
    <w:basedOn w:val="Normal"/>
    <w:uiPriority w:val="34"/>
    <w:qFormat/>
    <w:rsid w:val="004F793A"/>
    <w:pPr>
      <w:ind w:left="720"/>
      <w:contextualSpacing/>
    </w:pPr>
  </w:style>
  <w:style w:type="character" w:styleId="CommentReference">
    <w:name w:val="annotation reference"/>
    <w:basedOn w:val="DefaultParagraphFont"/>
    <w:uiPriority w:val="99"/>
    <w:semiHidden/>
    <w:unhideWhenUsed/>
    <w:rsid w:val="002054B1"/>
    <w:rPr>
      <w:sz w:val="16"/>
      <w:szCs w:val="16"/>
    </w:rPr>
  </w:style>
  <w:style w:type="paragraph" w:styleId="CommentText">
    <w:name w:val="annotation text"/>
    <w:basedOn w:val="Normal"/>
    <w:link w:val="CommentTextChar"/>
    <w:uiPriority w:val="99"/>
    <w:unhideWhenUsed/>
    <w:rsid w:val="002054B1"/>
    <w:pPr>
      <w:spacing w:line="240" w:lineRule="auto"/>
    </w:pPr>
    <w:rPr>
      <w:sz w:val="20"/>
      <w:szCs w:val="20"/>
    </w:rPr>
  </w:style>
  <w:style w:type="character" w:customStyle="1" w:styleId="CommentTextChar">
    <w:name w:val="Comment Text Char"/>
    <w:basedOn w:val="DefaultParagraphFont"/>
    <w:link w:val="CommentText"/>
    <w:uiPriority w:val="99"/>
    <w:rsid w:val="002054B1"/>
    <w:rPr>
      <w:sz w:val="20"/>
      <w:szCs w:val="20"/>
    </w:rPr>
  </w:style>
  <w:style w:type="paragraph" w:styleId="CommentSubject">
    <w:name w:val="annotation subject"/>
    <w:basedOn w:val="CommentText"/>
    <w:next w:val="CommentText"/>
    <w:link w:val="CommentSubjectChar"/>
    <w:uiPriority w:val="99"/>
    <w:semiHidden/>
    <w:unhideWhenUsed/>
    <w:rsid w:val="002054B1"/>
    <w:rPr>
      <w:b/>
      <w:bCs/>
    </w:rPr>
  </w:style>
  <w:style w:type="character" w:customStyle="1" w:styleId="CommentSubjectChar">
    <w:name w:val="Comment Subject Char"/>
    <w:basedOn w:val="CommentTextChar"/>
    <w:link w:val="CommentSubject"/>
    <w:uiPriority w:val="99"/>
    <w:semiHidden/>
    <w:rsid w:val="002054B1"/>
    <w:rPr>
      <w:b/>
      <w:bCs/>
      <w:sz w:val="20"/>
      <w:szCs w:val="20"/>
    </w:rPr>
  </w:style>
  <w:style w:type="paragraph" w:styleId="BalloonText">
    <w:name w:val="Balloon Text"/>
    <w:basedOn w:val="Normal"/>
    <w:link w:val="BalloonTextChar"/>
    <w:uiPriority w:val="99"/>
    <w:semiHidden/>
    <w:unhideWhenUsed/>
    <w:rsid w:val="002054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4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84CA0-848E-4818-90C5-D611E4565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Maja Radmanović</cp:lastModifiedBy>
  <cp:revision>3</cp:revision>
  <dcterms:created xsi:type="dcterms:W3CDTF">2019-07-31T20:33:00Z</dcterms:created>
  <dcterms:modified xsi:type="dcterms:W3CDTF">2019-08-08T11:39:00Z</dcterms:modified>
</cp:coreProperties>
</file>